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206A8" w14:textId="77777777" w:rsidR="00306C3E" w:rsidRDefault="00306C3E" w:rsidP="00306C3E">
      <w:pPr>
        <w:jc w:val="center"/>
        <w:rPr>
          <w:b/>
          <w:bCs/>
          <w:sz w:val="44"/>
          <w:szCs w:val="44"/>
        </w:rPr>
      </w:pPr>
      <w:bookmarkStart w:id="0" w:name="_Ref503797660"/>
      <w:r w:rsidRPr="000A2F35">
        <w:rPr>
          <w:rFonts w:ascii="Times New Roman" w:hAnsi="Times New Roman"/>
          <w:b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29FD27B3" wp14:editId="648B7B55">
            <wp:simplePos x="0" y="0"/>
            <wp:positionH relativeFrom="margin">
              <wp:align>center</wp:align>
            </wp:positionH>
            <wp:positionV relativeFrom="paragraph">
              <wp:posOffset>-358775</wp:posOffset>
            </wp:positionV>
            <wp:extent cx="1609725" cy="609600"/>
            <wp:effectExtent l="0" t="0" r="9525" b="0"/>
            <wp:wrapNone/>
            <wp:docPr id="1" name="Image 3" descr="Une image contenant texte, Police, logo, symbol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" descr="Une image contenant texte, Police, logo, symbol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A6085D" w14:textId="77777777" w:rsidR="00306C3E" w:rsidRDefault="00306C3E" w:rsidP="00306C3E">
      <w:pPr>
        <w:jc w:val="center"/>
        <w:rPr>
          <w:b/>
          <w:bCs/>
          <w:sz w:val="44"/>
          <w:szCs w:val="44"/>
        </w:rPr>
      </w:pPr>
    </w:p>
    <w:p w14:paraId="029BAD82" w14:textId="77777777" w:rsidR="00306C3E" w:rsidRDefault="00306C3E" w:rsidP="00306C3E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APPEL À PROJETS</w:t>
      </w:r>
    </w:p>
    <w:p w14:paraId="295BFFE9" w14:textId="3F4C6C9B" w:rsidR="00306C3E" w:rsidRDefault="00306C3E" w:rsidP="00306C3E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EN FORET DOMANIALE DE SAINT GERMAIN</w:t>
      </w:r>
    </w:p>
    <w:p w14:paraId="49756384" w14:textId="77777777" w:rsidR="00306C3E" w:rsidRDefault="00306C3E" w:rsidP="00306C3E">
      <w:pPr>
        <w:jc w:val="center"/>
      </w:pPr>
      <w:r>
        <w:t>(Domaine privé de l’Etat)</w:t>
      </w:r>
    </w:p>
    <w:p w14:paraId="37778F94" w14:textId="77777777" w:rsidR="00306C3E" w:rsidRDefault="00306C3E" w:rsidP="00306C3E">
      <w:pPr>
        <w:jc w:val="center"/>
      </w:pPr>
    </w:p>
    <w:p w14:paraId="00CBE554" w14:textId="02CFC65E" w:rsidR="00306C3E" w:rsidRDefault="00306C3E" w:rsidP="00306C3E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FAISANDERIE DE VOGNOLE</w:t>
      </w:r>
    </w:p>
    <w:p w14:paraId="292982B6" w14:textId="05D79B42" w:rsidR="00306C3E" w:rsidRDefault="00306C3E" w:rsidP="00306C3E">
      <w:pPr>
        <w:jc w:val="center"/>
        <w:rPr>
          <w:b/>
          <w:bCs/>
          <w:sz w:val="44"/>
          <w:szCs w:val="44"/>
        </w:rPr>
      </w:pPr>
      <w:r w:rsidRPr="00C66D98">
        <w:rPr>
          <w:b/>
          <w:bCs/>
          <w:sz w:val="44"/>
          <w:szCs w:val="44"/>
        </w:rPr>
        <w:t>(</w:t>
      </w:r>
      <w:r>
        <w:rPr>
          <w:b/>
          <w:bCs/>
          <w:sz w:val="44"/>
          <w:szCs w:val="44"/>
        </w:rPr>
        <w:t>78 - YVELINE</w:t>
      </w:r>
      <w:r w:rsidRPr="00C66D98">
        <w:rPr>
          <w:b/>
          <w:bCs/>
          <w:sz w:val="44"/>
          <w:szCs w:val="44"/>
        </w:rPr>
        <w:t>)</w:t>
      </w:r>
    </w:p>
    <w:p w14:paraId="388846A0" w14:textId="77777777" w:rsidR="00306C3E" w:rsidRDefault="00306C3E" w:rsidP="00306C3E">
      <w:pPr>
        <w:jc w:val="center"/>
      </w:pPr>
    </w:p>
    <w:p w14:paraId="5F0A4A8B" w14:textId="77777777" w:rsidR="00306C3E" w:rsidRDefault="00306C3E" w:rsidP="00306C3E">
      <w:pPr>
        <w:jc w:val="center"/>
      </w:pPr>
    </w:p>
    <w:p w14:paraId="28DA938F" w14:textId="77777777" w:rsidR="00306C3E" w:rsidRPr="00D36107" w:rsidRDefault="00306C3E" w:rsidP="00306C3E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ANNEXE 1</w:t>
      </w:r>
    </w:p>
    <w:p w14:paraId="645B9F5A" w14:textId="77777777" w:rsidR="00306C3E" w:rsidRPr="00D36107" w:rsidRDefault="00306C3E" w:rsidP="00306C3E">
      <w:pPr>
        <w:jc w:val="center"/>
        <w:rPr>
          <w:b/>
          <w:bCs/>
          <w:sz w:val="44"/>
          <w:szCs w:val="44"/>
        </w:rPr>
      </w:pPr>
      <w:r w:rsidRPr="00D36107">
        <w:rPr>
          <w:b/>
          <w:bCs/>
          <w:sz w:val="44"/>
          <w:szCs w:val="44"/>
        </w:rPr>
        <w:t>Calendrier prévisionnel</w:t>
      </w:r>
      <w:bookmarkEnd w:id="0"/>
    </w:p>
    <w:p w14:paraId="7F9885A3" w14:textId="77777777" w:rsidR="00D36107" w:rsidRDefault="00D36107" w:rsidP="003D61F9">
      <w:pPr>
        <w:jc w:val="center"/>
      </w:pPr>
    </w:p>
    <w:p w14:paraId="73B94B18" w14:textId="77777777" w:rsidR="00306C3E" w:rsidRDefault="00306C3E" w:rsidP="003D61F9">
      <w:pPr>
        <w:jc w:val="center"/>
      </w:pPr>
    </w:p>
    <w:p w14:paraId="03381AC8" w14:textId="77777777" w:rsidR="00306C3E" w:rsidRDefault="00306C3E" w:rsidP="003D61F9">
      <w:pPr>
        <w:jc w:val="center"/>
      </w:pP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2830"/>
        <w:gridCol w:w="6232"/>
      </w:tblGrid>
      <w:tr w:rsidR="007A4353" w14:paraId="7DAE770A" w14:textId="77777777" w:rsidTr="007A4353">
        <w:tc>
          <w:tcPr>
            <w:tcW w:w="2830" w:type="dxa"/>
            <w:shd w:val="clear" w:color="auto" w:fill="FFF2CC" w:themeFill="accent4" w:themeFillTint="33"/>
          </w:tcPr>
          <w:p w14:paraId="604152F3" w14:textId="279D6D8E" w:rsidR="007A4353" w:rsidRDefault="00F803D4" w:rsidP="007A4353">
            <w:pPr>
              <w:rPr>
                <w:b/>
                <w:bCs/>
              </w:rPr>
            </w:pPr>
            <w:r>
              <w:t>F</w:t>
            </w:r>
            <w:r w:rsidR="007A4353">
              <w:t>évrier 2026</w:t>
            </w:r>
          </w:p>
        </w:tc>
        <w:tc>
          <w:tcPr>
            <w:tcW w:w="6232" w:type="dxa"/>
          </w:tcPr>
          <w:p w14:paraId="0AEE93F3" w14:textId="77777777" w:rsidR="007A4353" w:rsidRPr="00947D19" w:rsidRDefault="007A4353" w:rsidP="007A4353">
            <w:r w:rsidRPr="00947D19">
              <w:t>Publication de l’avis d’appel à projet.</w:t>
            </w:r>
          </w:p>
        </w:tc>
      </w:tr>
      <w:tr w:rsidR="007A4353" w14:paraId="3DD52622" w14:textId="77777777" w:rsidTr="007A4353">
        <w:tc>
          <w:tcPr>
            <w:tcW w:w="2830" w:type="dxa"/>
            <w:shd w:val="clear" w:color="auto" w:fill="FFF2CC" w:themeFill="accent4" w:themeFillTint="33"/>
          </w:tcPr>
          <w:p w14:paraId="4BDEC427" w14:textId="1AD9619D" w:rsidR="007A4353" w:rsidRDefault="00F803D4" w:rsidP="007A4353">
            <w:pPr>
              <w:rPr>
                <w:b/>
              </w:rPr>
            </w:pPr>
            <w:r>
              <w:t>27 mars</w:t>
            </w:r>
            <w:r w:rsidR="007A4353">
              <w:t xml:space="preserve"> 2026</w:t>
            </w:r>
          </w:p>
        </w:tc>
        <w:tc>
          <w:tcPr>
            <w:tcW w:w="6232" w:type="dxa"/>
          </w:tcPr>
          <w:p w14:paraId="5886937E" w14:textId="573AFAF8" w:rsidR="007A4353" w:rsidRPr="00947D19" w:rsidRDefault="007A4353" w:rsidP="007A4353">
            <w:r>
              <w:t>Date limite de dépôt des offres à 12h</w:t>
            </w:r>
          </w:p>
        </w:tc>
      </w:tr>
      <w:tr w:rsidR="007A4353" w14:paraId="6727B744" w14:textId="77777777" w:rsidTr="007A4353">
        <w:tc>
          <w:tcPr>
            <w:tcW w:w="2830" w:type="dxa"/>
            <w:shd w:val="clear" w:color="auto" w:fill="FFF2CC" w:themeFill="accent4" w:themeFillTint="33"/>
          </w:tcPr>
          <w:p w14:paraId="7C3308A5" w14:textId="76A02131" w:rsidR="007A4353" w:rsidRDefault="00F803D4" w:rsidP="007A4353">
            <w:pPr>
              <w:rPr>
                <w:b/>
              </w:rPr>
            </w:pPr>
            <w:r>
              <w:t>Avril</w:t>
            </w:r>
            <w:r w:rsidR="007A4353">
              <w:t xml:space="preserve"> 2026</w:t>
            </w:r>
          </w:p>
        </w:tc>
        <w:tc>
          <w:tcPr>
            <w:tcW w:w="6232" w:type="dxa"/>
          </w:tcPr>
          <w:p w14:paraId="166977DB" w14:textId="35C6487B" w:rsidR="007A4353" w:rsidRPr="00306C3E" w:rsidRDefault="007A4353" w:rsidP="007A4353">
            <w:r>
              <w:t>Période d’audition/négociation éventuelle des candidats ayant présenté un projet</w:t>
            </w:r>
          </w:p>
        </w:tc>
      </w:tr>
      <w:tr w:rsidR="007A4353" w14:paraId="122340EA" w14:textId="77777777" w:rsidTr="007A4353">
        <w:tc>
          <w:tcPr>
            <w:tcW w:w="2830" w:type="dxa"/>
            <w:shd w:val="clear" w:color="auto" w:fill="FFF2CC" w:themeFill="accent4" w:themeFillTint="33"/>
          </w:tcPr>
          <w:p w14:paraId="39A15FAC" w14:textId="2A612A07" w:rsidR="007A4353" w:rsidRDefault="00F803D4" w:rsidP="007A4353">
            <w:pPr>
              <w:rPr>
                <w:b/>
                <w:bCs/>
              </w:rPr>
            </w:pPr>
            <w:r>
              <w:t>Mai</w:t>
            </w:r>
            <w:r w:rsidR="007A4353">
              <w:t xml:space="preserve"> 2026</w:t>
            </w:r>
          </w:p>
        </w:tc>
        <w:tc>
          <w:tcPr>
            <w:tcW w:w="6232" w:type="dxa"/>
          </w:tcPr>
          <w:p w14:paraId="4F9494F4" w14:textId="52AC8C0D" w:rsidR="007A4353" w:rsidRPr="00947D19" w:rsidRDefault="007A4353" w:rsidP="007A4353">
            <w:r>
              <w:t>Date prévisionnelle de la réunion de la commission d’attribution</w:t>
            </w:r>
          </w:p>
        </w:tc>
      </w:tr>
      <w:tr w:rsidR="007A4353" w14:paraId="6BE34DF5" w14:textId="77777777" w:rsidTr="007A4353">
        <w:tc>
          <w:tcPr>
            <w:tcW w:w="2830" w:type="dxa"/>
            <w:shd w:val="clear" w:color="auto" w:fill="FFF2CC" w:themeFill="accent4" w:themeFillTint="33"/>
          </w:tcPr>
          <w:p w14:paraId="73E3C4EC" w14:textId="426A7252" w:rsidR="007A4353" w:rsidRDefault="00F803D4" w:rsidP="007A4353">
            <w:pPr>
              <w:rPr>
                <w:b/>
                <w:bCs/>
              </w:rPr>
            </w:pPr>
            <w:r>
              <w:t>Juin</w:t>
            </w:r>
            <w:r w:rsidR="007A4353">
              <w:t xml:space="preserve"> 2026</w:t>
            </w:r>
          </w:p>
        </w:tc>
        <w:tc>
          <w:tcPr>
            <w:tcW w:w="6232" w:type="dxa"/>
          </w:tcPr>
          <w:p w14:paraId="19339B8E" w14:textId="762AD627" w:rsidR="007A4353" w:rsidRPr="00947D19" w:rsidRDefault="007A4353" w:rsidP="007A4353">
            <w:r>
              <w:t>Date prévisionnelle de signature du contrat avec le titulaire retenu</w:t>
            </w:r>
          </w:p>
        </w:tc>
      </w:tr>
    </w:tbl>
    <w:p w14:paraId="0A3292C3" w14:textId="7948E135" w:rsidR="007611D5" w:rsidRDefault="007611D5"/>
    <w:p w14:paraId="7BF4B19A" w14:textId="754E4AD1" w:rsidR="0012070C" w:rsidRPr="0012070C" w:rsidRDefault="0012070C" w:rsidP="0012070C"/>
    <w:p w14:paraId="57992717" w14:textId="297D7E3D" w:rsidR="0012070C" w:rsidRDefault="0012070C" w:rsidP="0012070C"/>
    <w:p w14:paraId="4E60BEAE" w14:textId="77777777" w:rsidR="0012070C" w:rsidRPr="0012070C" w:rsidRDefault="0012070C" w:rsidP="0012070C">
      <w:pPr>
        <w:jc w:val="center"/>
      </w:pPr>
    </w:p>
    <w:sectPr w:rsidR="0012070C" w:rsidRPr="0012070C">
      <w:head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DDA73" w14:textId="77777777" w:rsidR="005F2425" w:rsidRDefault="005F2425" w:rsidP="00EA31B6">
      <w:pPr>
        <w:spacing w:before="0" w:after="0"/>
      </w:pPr>
      <w:r>
        <w:separator/>
      </w:r>
    </w:p>
  </w:endnote>
  <w:endnote w:type="continuationSeparator" w:id="0">
    <w:p w14:paraId="2A5E567D" w14:textId="77777777" w:rsidR="005F2425" w:rsidRDefault="005F2425" w:rsidP="00EA31B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6DDAE" w14:textId="5120D1FA" w:rsidR="00EA31B6" w:rsidRPr="0012070C" w:rsidRDefault="0012070C" w:rsidP="0012070C">
    <w:pPr>
      <w:pStyle w:val="Pieddepage"/>
      <w:tabs>
        <w:tab w:val="left" w:pos="6237"/>
      </w:tabs>
      <w:rPr>
        <w:sz w:val="18"/>
        <w:szCs w:val="18"/>
      </w:rPr>
    </w:pPr>
    <w:r w:rsidRPr="0012070C">
      <w:rPr>
        <w:sz w:val="18"/>
        <w:szCs w:val="18"/>
      </w:rPr>
      <w:t xml:space="preserve">APPEL A PROJETS EN FORET DOMANIALE </w:t>
    </w:r>
    <w:r w:rsidR="00A27F8A">
      <w:rPr>
        <w:sz w:val="18"/>
        <w:szCs w:val="18"/>
      </w:rPr>
      <w:t>DE RAMBOUILLET</w:t>
    </w:r>
    <w:r>
      <w:rPr>
        <w:sz w:val="18"/>
        <w:szCs w:val="18"/>
      </w:rPr>
      <w:t xml:space="preserve"> –</w:t>
    </w:r>
    <w:r w:rsidR="006C2742">
      <w:rPr>
        <w:sz w:val="18"/>
        <w:szCs w:val="18"/>
      </w:rPr>
      <w:t xml:space="preserve"> Faisanderie de Vignole -</w:t>
    </w:r>
    <w:r>
      <w:rPr>
        <w:sz w:val="18"/>
        <w:szCs w:val="18"/>
      </w:rPr>
      <w:t xml:space="preserve"> Annexe 1</w:t>
    </w:r>
    <w:r w:rsidRPr="0012070C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505E6" w14:textId="77777777" w:rsidR="005F2425" w:rsidRDefault="005F2425" w:rsidP="00EA31B6">
      <w:pPr>
        <w:spacing w:before="0" w:after="0"/>
      </w:pPr>
      <w:r>
        <w:separator/>
      </w:r>
    </w:p>
  </w:footnote>
  <w:footnote w:type="continuationSeparator" w:id="0">
    <w:p w14:paraId="26E8C8BB" w14:textId="77777777" w:rsidR="005F2425" w:rsidRDefault="005F2425" w:rsidP="00EA31B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7FE39" w14:textId="6599D360" w:rsidR="008C2006" w:rsidRDefault="00306C3E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3D77A915" wp14:editId="25205CE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133600" cy="800100"/>
              <wp:effectExtent l="0" t="609600" r="0" b="457200"/>
              <wp:wrapNone/>
              <wp:docPr id="1966502915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2133600" cy="8001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0976" w14:textId="77777777" w:rsidR="00306C3E" w:rsidRDefault="00306C3E" w:rsidP="00306C3E">
                          <w:pPr>
                            <w:jc w:val="center"/>
                            <w:rPr>
                              <w:color w:val="385623" w:themeColor="accent6" w:themeShade="80"/>
                              <w:sz w:val="108"/>
                              <w:szCs w:val="108"/>
                            </w:rPr>
                          </w:pPr>
                          <w:r>
                            <w:rPr>
                              <w:color w:val="385623" w:themeColor="accent6" w:themeShade="80"/>
                              <w:sz w:val="108"/>
                              <w:szCs w:val="108"/>
                            </w:rPr>
                            <w:t>PROJET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77A91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0;margin-top:0;width:168pt;height:63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" o:allowincell="f" filled="f" stroked="f">
              <v:stroke joinstyle="round"/>
              <o:lock v:ext="edit" shapetype="t"/>
              <v:textbox style="mso-fit-shape-to-text:t">
                <w:txbxContent>
                  <w:p w14:paraId="17F70976" w14:textId="77777777" w:rsidR="00306C3E" w:rsidRDefault="00306C3E" w:rsidP="00306C3E">
                    <w:pPr>
                      <w:jc w:val="center"/>
                      <w:rPr>
                        <w:color w:val="385623" w:themeColor="accent6" w:themeShade="80"/>
                        <w:sz w:val="108"/>
                        <w:szCs w:val="108"/>
                      </w:rPr>
                    </w:pPr>
                    <w:r>
                      <w:rPr>
                        <w:color w:val="385623" w:themeColor="accent6" w:themeShade="80"/>
                        <w:sz w:val="108"/>
                        <w:szCs w:val="108"/>
                      </w:rPr>
                      <w:t>PROJET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764E"/>
    <w:multiLevelType w:val="multilevel"/>
    <w:tmpl w:val="DEF2986E"/>
    <w:lvl w:ilvl="0">
      <w:start w:val="1"/>
      <w:numFmt w:val="none"/>
      <w:pStyle w:val="Titre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7155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A8A"/>
    <w:rsid w:val="00041B6E"/>
    <w:rsid w:val="0012070C"/>
    <w:rsid w:val="001974C4"/>
    <w:rsid w:val="001C1BA0"/>
    <w:rsid w:val="001E3F4D"/>
    <w:rsid w:val="00222001"/>
    <w:rsid w:val="00232E20"/>
    <w:rsid w:val="0028717A"/>
    <w:rsid w:val="002F4C27"/>
    <w:rsid w:val="00306C3E"/>
    <w:rsid w:val="003446C4"/>
    <w:rsid w:val="003A3DDE"/>
    <w:rsid w:val="003B70E1"/>
    <w:rsid w:val="003D61F9"/>
    <w:rsid w:val="00442A8A"/>
    <w:rsid w:val="00472545"/>
    <w:rsid w:val="004874BC"/>
    <w:rsid w:val="004E16DA"/>
    <w:rsid w:val="005329D4"/>
    <w:rsid w:val="00541EBF"/>
    <w:rsid w:val="0059177A"/>
    <w:rsid w:val="005C1FCD"/>
    <w:rsid w:val="005C7E6D"/>
    <w:rsid w:val="005D3893"/>
    <w:rsid w:val="005E5927"/>
    <w:rsid w:val="005F2425"/>
    <w:rsid w:val="00600831"/>
    <w:rsid w:val="0060415D"/>
    <w:rsid w:val="00617170"/>
    <w:rsid w:val="00633D47"/>
    <w:rsid w:val="0067517E"/>
    <w:rsid w:val="00692E02"/>
    <w:rsid w:val="006C2742"/>
    <w:rsid w:val="0070002C"/>
    <w:rsid w:val="007354BE"/>
    <w:rsid w:val="00744EE8"/>
    <w:rsid w:val="007611D5"/>
    <w:rsid w:val="007A16C9"/>
    <w:rsid w:val="007A4048"/>
    <w:rsid w:val="007A4353"/>
    <w:rsid w:val="007E7C1F"/>
    <w:rsid w:val="00861FC6"/>
    <w:rsid w:val="00880215"/>
    <w:rsid w:val="008A0B8D"/>
    <w:rsid w:val="008C2006"/>
    <w:rsid w:val="008D0862"/>
    <w:rsid w:val="008F023D"/>
    <w:rsid w:val="00901DD8"/>
    <w:rsid w:val="00901E1C"/>
    <w:rsid w:val="00947D19"/>
    <w:rsid w:val="009C3D5C"/>
    <w:rsid w:val="00A12D87"/>
    <w:rsid w:val="00A27F8A"/>
    <w:rsid w:val="00A57761"/>
    <w:rsid w:val="00A854ED"/>
    <w:rsid w:val="00B01E0C"/>
    <w:rsid w:val="00B05927"/>
    <w:rsid w:val="00BE6561"/>
    <w:rsid w:val="00C215CD"/>
    <w:rsid w:val="00C217EA"/>
    <w:rsid w:val="00C6177B"/>
    <w:rsid w:val="00CA62C6"/>
    <w:rsid w:val="00CB5CDF"/>
    <w:rsid w:val="00CC2D01"/>
    <w:rsid w:val="00CC7EBE"/>
    <w:rsid w:val="00CF4264"/>
    <w:rsid w:val="00CF459D"/>
    <w:rsid w:val="00D25E9C"/>
    <w:rsid w:val="00D36107"/>
    <w:rsid w:val="00D41F03"/>
    <w:rsid w:val="00D56A04"/>
    <w:rsid w:val="00DA55BF"/>
    <w:rsid w:val="00E44667"/>
    <w:rsid w:val="00E57006"/>
    <w:rsid w:val="00E87104"/>
    <w:rsid w:val="00EA31B6"/>
    <w:rsid w:val="00EA6634"/>
    <w:rsid w:val="00EB348F"/>
    <w:rsid w:val="00F11CDC"/>
    <w:rsid w:val="00F408B5"/>
    <w:rsid w:val="00F41826"/>
    <w:rsid w:val="00F46828"/>
    <w:rsid w:val="00F62BA5"/>
    <w:rsid w:val="00F803D4"/>
    <w:rsid w:val="00F806C0"/>
    <w:rsid w:val="00F86CA1"/>
    <w:rsid w:val="00F969C9"/>
    <w:rsid w:val="00FC6667"/>
    <w:rsid w:val="00FD291F"/>
    <w:rsid w:val="00FE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583602"/>
  <w15:chartTrackingRefBased/>
  <w15:docId w15:val="{06BBE62E-183C-44B3-B52C-7960258C8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A8A"/>
    <w:pPr>
      <w:spacing w:before="120" w:after="120" w:line="240" w:lineRule="auto"/>
      <w:jc w:val="both"/>
    </w:pPr>
    <w:rPr>
      <w:rFonts w:ascii="Frutiger LT Std 45 Light" w:eastAsia="Calibri" w:hAnsi="Frutiger LT Std 45 Light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42A8A"/>
    <w:pPr>
      <w:keepNext/>
      <w:keepLines/>
      <w:numPr>
        <w:numId w:val="1"/>
      </w:numPr>
      <w:pBdr>
        <w:top w:val="single" w:sz="4" w:space="5" w:color="DEEAF6" w:themeColor="accent1" w:themeTint="33"/>
        <w:left w:val="single" w:sz="4" w:space="4" w:color="DEEAF6" w:themeColor="accent1" w:themeTint="33"/>
        <w:bottom w:val="single" w:sz="4" w:space="5" w:color="DEEAF6" w:themeColor="accent1" w:themeTint="33"/>
        <w:right w:val="single" w:sz="4" w:space="4" w:color="DEEAF6" w:themeColor="accent1" w:themeTint="33"/>
      </w:pBdr>
      <w:shd w:val="clear" w:color="auto" w:fill="DEEAF6" w:themeFill="accent1" w:themeFillTint="33"/>
      <w:spacing w:before="0" w:after="480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42A8A"/>
    <w:pPr>
      <w:keepNext/>
      <w:keepLines/>
      <w:numPr>
        <w:ilvl w:val="1"/>
        <w:numId w:val="1"/>
      </w:numPr>
      <w:spacing w:before="360"/>
      <w:ind w:left="36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42A8A"/>
    <w:pPr>
      <w:keepNext/>
      <w:keepLines/>
      <w:numPr>
        <w:ilvl w:val="2"/>
        <w:numId w:val="1"/>
      </w:numPr>
      <w:spacing w:before="240" w:after="0"/>
      <w:ind w:left="357" w:hanging="357"/>
      <w:outlineLvl w:val="2"/>
    </w:pPr>
    <w:rPr>
      <w:rFonts w:eastAsiaTheme="majorEastAsia" w:cstheme="majorBidi"/>
      <w:b/>
      <w:color w:val="000000" w:themeColor="text1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42A8A"/>
    <w:rPr>
      <w:rFonts w:ascii="Frutiger LT Std 45 Light" w:eastAsiaTheme="majorEastAsia" w:hAnsi="Frutiger LT Std 45 Light" w:cstheme="majorBidi"/>
      <w:b/>
      <w:color w:val="2E74B5" w:themeColor="accent1" w:themeShade="BF"/>
      <w:sz w:val="32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442A8A"/>
    <w:rPr>
      <w:rFonts w:ascii="Frutiger LT Std 45 Light" w:eastAsiaTheme="majorEastAsia" w:hAnsi="Frutiger LT Std 45 Light" w:cstheme="majorBidi"/>
      <w:b/>
      <w:color w:val="000000" w:themeColor="text1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42A8A"/>
    <w:rPr>
      <w:rFonts w:ascii="Frutiger LT Std 45 Light" w:eastAsiaTheme="majorEastAsia" w:hAnsi="Frutiger LT Std 45 Light" w:cstheme="majorBidi"/>
      <w:b/>
      <w:color w:val="000000" w:themeColor="text1"/>
      <w:sz w:val="24"/>
      <w:szCs w:val="24"/>
    </w:rPr>
  </w:style>
  <w:style w:type="character" w:styleId="Lienhypertexte">
    <w:name w:val="Hyperlink"/>
    <w:uiPriority w:val="99"/>
    <w:unhideWhenUsed/>
    <w:rsid w:val="00442A8A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442A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A31B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EA31B6"/>
    <w:rPr>
      <w:rFonts w:ascii="Frutiger LT Std 45 Light" w:eastAsia="Calibri" w:hAnsi="Frutiger LT Std 45 Light" w:cs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EA31B6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EA31B6"/>
    <w:rPr>
      <w:rFonts w:ascii="Frutiger LT Std 45 Light" w:eastAsia="Calibri" w:hAnsi="Frutiger LT Std 45 Light" w:cs="Times New Roman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DA55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A55BF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A55BF"/>
    <w:rPr>
      <w:rFonts w:ascii="Frutiger LT Std 45 Light" w:eastAsia="Calibri" w:hAnsi="Frutiger LT Std 45 Light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55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55BF"/>
    <w:rPr>
      <w:rFonts w:ascii="Frutiger LT Std 45 Light" w:eastAsia="Calibri" w:hAnsi="Frutiger LT Std 45 Light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64DB3-DA33-473E-BABB-A236C9589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17</cp:revision>
  <cp:lastPrinted>2022-03-29T09:32:00Z</cp:lastPrinted>
  <dcterms:created xsi:type="dcterms:W3CDTF">2023-04-19T16:49:00Z</dcterms:created>
  <dcterms:modified xsi:type="dcterms:W3CDTF">2026-02-26T15:07:00Z</dcterms:modified>
</cp:coreProperties>
</file>